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4CC1E" w14:textId="628AB6D1" w:rsidR="007F5CC3" w:rsidRPr="00D26D4C" w:rsidRDefault="00D26D4C">
      <w:pPr>
        <w:rPr>
          <w:rFonts w:asciiTheme="minorBidi" w:hAnsiTheme="minorBidi"/>
        </w:rPr>
      </w:pP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  <w:r w:rsidR="007F5CC3" w:rsidRPr="00D26D4C">
        <w:rPr>
          <w:rFonts w:asciiTheme="minorBidi" w:hAnsiTheme="minorBidi"/>
        </w:rPr>
        <w:tab/>
      </w:r>
    </w:p>
    <w:p w14:paraId="16F7727E" w14:textId="2686207C" w:rsidR="007F5CC3" w:rsidRPr="001B3243" w:rsidRDefault="000537A7" w:rsidP="000537A7">
      <w:pPr>
        <w:ind w:left="7200"/>
        <w:rPr>
          <w:rFonts w:asciiTheme="minorBidi" w:hAnsiTheme="minorBidi"/>
          <w:sz w:val="22"/>
          <w:szCs w:val="22"/>
        </w:rPr>
      </w:pPr>
      <w:r w:rsidRPr="001B3243">
        <w:rPr>
          <w:rFonts w:asciiTheme="minorBidi" w:hAnsiTheme="minorBidi"/>
          <w:sz w:val="22"/>
          <w:szCs w:val="22"/>
        </w:rPr>
        <w:t>October 19, 2017</w:t>
      </w:r>
    </w:p>
    <w:p w14:paraId="57996B14" w14:textId="67587FC6" w:rsidR="007F5CC3" w:rsidRPr="0042226B" w:rsidRDefault="007F5CC3">
      <w:pPr>
        <w:rPr>
          <w:rFonts w:asciiTheme="minorBidi" w:hAnsiTheme="minorBidi"/>
          <w:sz w:val="22"/>
          <w:szCs w:val="22"/>
        </w:rPr>
      </w:pPr>
      <w:r w:rsidRPr="0042226B">
        <w:rPr>
          <w:rFonts w:asciiTheme="minorBidi" w:hAnsiTheme="minorBidi"/>
          <w:sz w:val="22"/>
          <w:szCs w:val="22"/>
        </w:rPr>
        <w:t>Dear AIS Colleagues</w:t>
      </w:r>
      <w:r w:rsidR="00262BFD" w:rsidRPr="0042226B">
        <w:rPr>
          <w:rFonts w:asciiTheme="minorBidi" w:hAnsiTheme="minorBidi"/>
          <w:sz w:val="22"/>
          <w:szCs w:val="22"/>
        </w:rPr>
        <w:t xml:space="preserve"> and Friends</w:t>
      </w:r>
      <w:r w:rsidRPr="0042226B">
        <w:rPr>
          <w:rFonts w:asciiTheme="minorBidi" w:hAnsiTheme="minorBidi"/>
          <w:sz w:val="22"/>
          <w:szCs w:val="22"/>
        </w:rPr>
        <w:t>,</w:t>
      </w:r>
    </w:p>
    <w:p w14:paraId="33ADBC87" w14:textId="77777777" w:rsidR="007F5CC3" w:rsidRPr="0042226B" w:rsidRDefault="007F5CC3">
      <w:pPr>
        <w:rPr>
          <w:rFonts w:asciiTheme="minorBidi" w:hAnsiTheme="minorBidi"/>
          <w:sz w:val="22"/>
          <w:szCs w:val="22"/>
        </w:rPr>
      </w:pPr>
    </w:p>
    <w:p w14:paraId="7785709E" w14:textId="274639FE" w:rsidR="007F5CC3" w:rsidRPr="00E213D4" w:rsidRDefault="007F5CC3" w:rsidP="00194BE3">
      <w:pPr>
        <w:rPr>
          <w:rFonts w:eastAsia="Times New Roman"/>
          <w:lang w:eastAsia="en-US"/>
        </w:rPr>
      </w:pPr>
      <w:r w:rsidRPr="0042226B">
        <w:rPr>
          <w:rFonts w:asciiTheme="minorBidi" w:hAnsiTheme="minorBidi"/>
          <w:sz w:val="22"/>
          <w:szCs w:val="22"/>
        </w:rPr>
        <w:t>On behalf of Wayne State University</w:t>
      </w:r>
      <w:r w:rsidR="001D5DE5" w:rsidRPr="0042226B">
        <w:rPr>
          <w:rFonts w:asciiTheme="minorBidi" w:hAnsiTheme="minorBidi"/>
          <w:sz w:val="22"/>
          <w:szCs w:val="22"/>
        </w:rPr>
        <w:t xml:space="preserve"> in the heart of Detroit, Michigan</w:t>
      </w:r>
      <w:r w:rsidRPr="0042226B">
        <w:rPr>
          <w:rFonts w:asciiTheme="minorBidi" w:hAnsiTheme="minorBidi"/>
          <w:sz w:val="22"/>
          <w:szCs w:val="22"/>
        </w:rPr>
        <w:t xml:space="preserve">, we </w:t>
      </w:r>
      <w:r w:rsidR="002178B9" w:rsidRPr="0042226B">
        <w:rPr>
          <w:rFonts w:asciiTheme="minorBidi" w:hAnsiTheme="minorBidi"/>
          <w:sz w:val="22"/>
          <w:szCs w:val="22"/>
        </w:rPr>
        <w:t>look forward to welcoming</w:t>
      </w:r>
      <w:r w:rsidRPr="0042226B">
        <w:rPr>
          <w:rFonts w:asciiTheme="minorBidi" w:hAnsiTheme="minorBidi"/>
          <w:sz w:val="22"/>
          <w:szCs w:val="22"/>
        </w:rPr>
        <w:t xml:space="preserve"> you to the 40</w:t>
      </w:r>
      <w:r w:rsidRPr="0042226B">
        <w:rPr>
          <w:rFonts w:asciiTheme="minorBidi" w:hAnsiTheme="minorBidi"/>
          <w:sz w:val="22"/>
          <w:szCs w:val="22"/>
          <w:vertAlign w:val="superscript"/>
        </w:rPr>
        <w:t>th</w:t>
      </w:r>
      <w:r w:rsidRPr="0042226B">
        <w:rPr>
          <w:rFonts w:asciiTheme="minorBidi" w:hAnsiTheme="minorBidi"/>
          <w:sz w:val="22"/>
          <w:szCs w:val="22"/>
        </w:rPr>
        <w:t xml:space="preserve"> Association for </w:t>
      </w:r>
      <w:r w:rsidR="001D5DE5" w:rsidRPr="0042226B">
        <w:rPr>
          <w:rFonts w:asciiTheme="minorBidi" w:hAnsiTheme="minorBidi"/>
          <w:sz w:val="22"/>
          <w:szCs w:val="22"/>
        </w:rPr>
        <w:t xml:space="preserve">Interdisciplinary </w:t>
      </w:r>
      <w:r w:rsidR="000F022B">
        <w:rPr>
          <w:rFonts w:asciiTheme="minorBidi" w:hAnsiTheme="minorBidi"/>
          <w:sz w:val="22"/>
          <w:szCs w:val="22"/>
        </w:rPr>
        <w:t xml:space="preserve">Studies </w:t>
      </w:r>
      <w:r w:rsidR="001D5DE5" w:rsidRPr="0042226B">
        <w:rPr>
          <w:rFonts w:asciiTheme="minorBidi" w:hAnsiTheme="minorBidi"/>
          <w:sz w:val="22"/>
          <w:szCs w:val="22"/>
        </w:rPr>
        <w:t>Conference</w:t>
      </w:r>
      <w:r w:rsidR="000916DB" w:rsidRPr="0042226B">
        <w:rPr>
          <w:rFonts w:asciiTheme="minorBidi" w:hAnsiTheme="minorBidi"/>
          <w:sz w:val="22"/>
          <w:szCs w:val="22"/>
        </w:rPr>
        <w:t>:</w:t>
      </w:r>
      <w:r w:rsidR="001D5DE5" w:rsidRPr="0042226B">
        <w:rPr>
          <w:rFonts w:asciiTheme="minorBidi" w:hAnsiTheme="minorBidi"/>
          <w:sz w:val="22"/>
          <w:szCs w:val="22"/>
        </w:rPr>
        <w:t xml:space="preserve"> </w:t>
      </w:r>
      <w:r w:rsidR="000D0EFF">
        <w:rPr>
          <w:rFonts w:asciiTheme="minorBidi" w:hAnsiTheme="minorBidi"/>
          <w:sz w:val="22"/>
          <w:szCs w:val="22"/>
        </w:rPr>
        <w:t>October 11-13</w:t>
      </w:r>
      <w:r w:rsidR="000916DB" w:rsidRPr="0042226B">
        <w:rPr>
          <w:rFonts w:asciiTheme="minorBidi" w:hAnsiTheme="minorBidi"/>
          <w:sz w:val="22"/>
          <w:szCs w:val="22"/>
        </w:rPr>
        <w:t>, 2018</w:t>
      </w:r>
      <w:r w:rsidR="0042226B">
        <w:rPr>
          <w:rFonts w:asciiTheme="minorBidi" w:hAnsiTheme="minorBidi"/>
          <w:sz w:val="22"/>
          <w:szCs w:val="22"/>
        </w:rPr>
        <w:t xml:space="preserve">. </w:t>
      </w:r>
      <w:r w:rsidRPr="0042226B">
        <w:rPr>
          <w:rFonts w:asciiTheme="minorBidi" w:hAnsiTheme="minorBidi"/>
          <w:sz w:val="22"/>
          <w:szCs w:val="22"/>
        </w:rPr>
        <w:t>Yes, we will be celebrating 40 years of AIS, and we hope that you will join us for this s</w:t>
      </w:r>
      <w:r w:rsidR="0042226B">
        <w:rPr>
          <w:rFonts w:asciiTheme="minorBidi" w:hAnsiTheme="minorBidi"/>
          <w:sz w:val="22"/>
          <w:szCs w:val="22"/>
        </w:rPr>
        <w:t xml:space="preserve">pecial anniversary conference. </w:t>
      </w:r>
      <w:r w:rsidRPr="0042226B">
        <w:rPr>
          <w:rFonts w:asciiTheme="minorBidi" w:hAnsiTheme="minorBidi"/>
          <w:sz w:val="22"/>
          <w:szCs w:val="22"/>
        </w:rPr>
        <w:t xml:space="preserve">The Call for Proposals is included </w:t>
      </w:r>
      <w:r w:rsidR="00B808B5">
        <w:rPr>
          <w:rFonts w:asciiTheme="minorBidi" w:hAnsiTheme="minorBidi"/>
          <w:sz w:val="22"/>
          <w:szCs w:val="22"/>
        </w:rPr>
        <w:t>on the reverse</w:t>
      </w:r>
      <w:r w:rsidR="00194BE3">
        <w:rPr>
          <w:rFonts w:asciiTheme="minorBidi" w:hAnsiTheme="minorBidi"/>
          <w:sz w:val="22"/>
          <w:szCs w:val="22"/>
        </w:rPr>
        <w:t xml:space="preserve"> side of this letter</w:t>
      </w:r>
      <w:r w:rsidRPr="0042226B">
        <w:rPr>
          <w:rFonts w:asciiTheme="minorBidi" w:hAnsiTheme="minorBidi"/>
          <w:sz w:val="22"/>
          <w:szCs w:val="22"/>
        </w:rPr>
        <w:t xml:space="preserve"> and </w:t>
      </w:r>
      <w:r w:rsidR="00194BE3">
        <w:rPr>
          <w:rFonts w:asciiTheme="minorBidi" w:hAnsiTheme="minorBidi"/>
          <w:sz w:val="22"/>
          <w:szCs w:val="22"/>
        </w:rPr>
        <w:t>will be</w:t>
      </w:r>
      <w:r w:rsidRPr="0042226B">
        <w:rPr>
          <w:rFonts w:asciiTheme="minorBidi" w:hAnsiTheme="minorBidi"/>
          <w:sz w:val="22"/>
          <w:szCs w:val="22"/>
        </w:rPr>
        <w:t xml:space="preserve"> available both through the conference website (</w:t>
      </w:r>
      <w:hyperlink r:id="rId7" w:history="1">
        <w:hyperlink r:id="rId8" w:tgtFrame="_blank" w:history="1">
          <w:r w:rsidR="00E213D4">
            <w:rPr>
              <w:rStyle w:val="Hyperlink"/>
              <w:rFonts w:ascii="Calibri" w:eastAsia="Times New Roman" w:hAnsi="Calibri"/>
            </w:rPr>
            <w:t>http://go.wayne.edu/AIS</w:t>
          </w:r>
        </w:hyperlink>
        <w:r w:rsidRPr="0042226B">
          <w:rPr>
            <w:rStyle w:val="Hyperlink"/>
            <w:rFonts w:asciiTheme="minorBidi" w:hAnsiTheme="minorBidi"/>
            <w:sz w:val="22"/>
            <w:szCs w:val="22"/>
          </w:rPr>
          <w:t>)</w:t>
        </w:r>
      </w:hyperlink>
      <w:r w:rsidRPr="0042226B">
        <w:rPr>
          <w:rFonts w:asciiTheme="minorBidi" w:hAnsiTheme="minorBidi"/>
          <w:sz w:val="22"/>
          <w:szCs w:val="22"/>
        </w:rPr>
        <w:t xml:space="preserve"> and through the AIS website (</w:t>
      </w:r>
      <w:hyperlink r:id="rId9" w:history="1">
        <w:r w:rsidRPr="0042226B">
          <w:rPr>
            <w:rStyle w:val="Hyperlink"/>
            <w:rFonts w:asciiTheme="minorBidi" w:hAnsiTheme="minorBidi"/>
            <w:sz w:val="22"/>
            <w:szCs w:val="22"/>
          </w:rPr>
          <w:t>http://wwwp.oakland.edu/ais/)</w:t>
        </w:r>
      </w:hyperlink>
      <w:r w:rsidRPr="0042226B">
        <w:rPr>
          <w:rFonts w:asciiTheme="minorBidi" w:hAnsiTheme="minorBidi"/>
          <w:sz w:val="22"/>
          <w:szCs w:val="22"/>
        </w:rPr>
        <w:t xml:space="preserve">. </w:t>
      </w:r>
    </w:p>
    <w:p w14:paraId="70946571" w14:textId="77777777" w:rsidR="006E6E94" w:rsidRPr="0042226B" w:rsidRDefault="006E6E94">
      <w:pPr>
        <w:rPr>
          <w:rFonts w:asciiTheme="minorBidi" w:hAnsiTheme="minorBidi"/>
          <w:sz w:val="22"/>
          <w:szCs w:val="22"/>
        </w:rPr>
      </w:pPr>
    </w:p>
    <w:p w14:paraId="3CABC6BB" w14:textId="6C854196" w:rsidR="003951B0" w:rsidRPr="0042226B" w:rsidRDefault="007F5CC3" w:rsidP="007D2D32">
      <w:pPr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</w:pPr>
      <w:r w:rsidRPr="0042226B">
        <w:rPr>
          <w:rFonts w:asciiTheme="minorBidi" w:hAnsiTheme="minorBidi"/>
          <w:sz w:val="22"/>
          <w:szCs w:val="22"/>
        </w:rPr>
        <w:t>Wayne State University</w:t>
      </w:r>
      <w:r w:rsidR="008E4074" w:rsidRPr="0042226B">
        <w:rPr>
          <w:rFonts w:asciiTheme="minorBidi" w:hAnsiTheme="minorBidi"/>
          <w:sz w:val="22"/>
          <w:szCs w:val="22"/>
        </w:rPr>
        <w:t xml:space="preserve"> (WSU)</w:t>
      </w:r>
      <w:r w:rsidR="001D5DE5" w:rsidRPr="0042226B">
        <w:rPr>
          <w:rFonts w:asciiTheme="minorBidi" w:hAnsiTheme="minorBidi"/>
          <w:sz w:val="22"/>
          <w:szCs w:val="22"/>
        </w:rPr>
        <w:t xml:space="preserve"> has a </w:t>
      </w:r>
      <w:r w:rsidR="00A177DA" w:rsidRPr="0042226B">
        <w:rPr>
          <w:rFonts w:asciiTheme="minorBidi" w:hAnsiTheme="minorBidi"/>
          <w:sz w:val="22"/>
          <w:szCs w:val="22"/>
        </w:rPr>
        <w:t xml:space="preserve">rich </w:t>
      </w:r>
      <w:r w:rsidRPr="0042226B">
        <w:rPr>
          <w:rFonts w:asciiTheme="minorBidi" w:hAnsiTheme="minorBidi"/>
          <w:sz w:val="22"/>
          <w:szCs w:val="22"/>
        </w:rPr>
        <w:t>history</w:t>
      </w:r>
      <w:r w:rsidR="001D5DE5" w:rsidRPr="0042226B">
        <w:rPr>
          <w:rFonts w:asciiTheme="minorBidi" w:hAnsiTheme="minorBidi"/>
          <w:sz w:val="22"/>
          <w:szCs w:val="22"/>
        </w:rPr>
        <w:t xml:space="preserve"> and tradition,</w:t>
      </w:r>
      <w:r w:rsidRPr="0042226B">
        <w:rPr>
          <w:rFonts w:asciiTheme="minorBidi" w:hAnsiTheme="minorBidi"/>
          <w:sz w:val="22"/>
          <w:szCs w:val="22"/>
        </w:rPr>
        <w:t xml:space="preserve"> and </w:t>
      </w:r>
      <w:r w:rsidR="00A177DA" w:rsidRPr="0042226B">
        <w:rPr>
          <w:rFonts w:asciiTheme="minorBidi" w:hAnsiTheme="minorBidi"/>
          <w:sz w:val="22"/>
          <w:szCs w:val="22"/>
        </w:rPr>
        <w:t>2018 marks</w:t>
      </w:r>
      <w:r w:rsidRPr="0042226B">
        <w:rPr>
          <w:rFonts w:asciiTheme="minorBidi" w:hAnsiTheme="minorBidi"/>
          <w:sz w:val="22"/>
          <w:szCs w:val="22"/>
        </w:rPr>
        <w:t xml:space="preserve"> </w:t>
      </w:r>
      <w:r w:rsidR="008E4074" w:rsidRPr="0042226B">
        <w:rPr>
          <w:rFonts w:asciiTheme="minorBidi" w:hAnsiTheme="minorBidi"/>
          <w:sz w:val="22"/>
          <w:szCs w:val="22"/>
        </w:rPr>
        <w:t>its 150</w:t>
      </w:r>
      <w:r w:rsidR="008E4074" w:rsidRPr="0042226B">
        <w:rPr>
          <w:rFonts w:asciiTheme="minorBidi" w:hAnsiTheme="minorBidi"/>
          <w:sz w:val="22"/>
          <w:szCs w:val="22"/>
          <w:vertAlign w:val="superscript"/>
        </w:rPr>
        <w:t>th</w:t>
      </w:r>
      <w:r w:rsidR="008E4074" w:rsidRPr="0042226B">
        <w:rPr>
          <w:rFonts w:asciiTheme="minorBidi" w:hAnsiTheme="minorBidi"/>
          <w:sz w:val="22"/>
          <w:szCs w:val="22"/>
        </w:rPr>
        <w:t xml:space="preserve"> anniversary. AIS is proud t</w:t>
      </w:r>
      <w:r w:rsidR="0042226B">
        <w:rPr>
          <w:rFonts w:asciiTheme="minorBidi" w:hAnsiTheme="minorBidi"/>
          <w:sz w:val="22"/>
          <w:szCs w:val="22"/>
        </w:rPr>
        <w:t xml:space="preserve">o be part of that celebration. </w:t>
      </w:r>
      <w:r w:rsidR="008E4074" w:rsidRPr="0042226B">
        <w:rPr>
          <w:rFonts w:asciiTheme="minorBidi" w:hAnsiTheme="minorBidi"/>
          <w:sz w:val="22"/>
          <w:szCs w:val="22"/>
        </w:rPr>
        <w:t xml:space="preserve">WSU has made great strides in </w:t>
      </w:r>
      <w:r w:rsidR="00A177DA" w:rsidRPr="0042226B">
        <w:rPr>
          <w:rFonts w:asciiTheme="minorBidi" w:hAnsiTheme="minorBidi"/>
          <w:sz w:val="22"/>
          <w:szCs w:val="22"/>
        </w:rPr>
        <w:t>multidisciplinary, often interdisciplinary,</w:t>
      </w:r>
      <w:r w:rsidR="008E4074" w:rsidRPr="0042226B">
        <w:rPr>
          <w:rFonts w:asciiTheme="minorBidi" w:hAnsiTheme="minorBidi"/>
          <w:sz w:val="22"/>
          <w:szCs w:val="22"/>
        </w:rPr>
        <w:t xml:space="preserve"> research, teaching, and scholarship </w:t>
      </w:r>
      <w:r w:rsidR="003951B0" w:rsidRPr="0042226B">
        <w:rPr>
          <w:rFonts w:asciiTheme="minorBidi" w:hAnsiTheme="minorBidi"/>
          <w:sz w:val="22"/>
          <w:szCs w:val="22"/>
        </w:rPr>
        <w:t xml:space="preserve">across its </w:t>
      </w:r>
      <w:r w:rsidR="002F3BAF" w:rsidRPr="0042226B">
        <w:rPr>
          <w:rFonts w:asciiTheme="minorBidi" w:hAnsiTheme="minorBidi"/>
          <w:sz w:val="22"/>
          <w:szCs w:val="22"/>
        </w:rPr>
        <w:t xml:space="preserve">13 </w:t>
      </w:r>
      <w:r w:rsidR="008E4074" w:rsidRPr="0042226B">
        <w:rPr>
          <w:rFonts w:asciiTheme="minorBidi" w:hAnsiTheme="minorBidi"/>
          <w:sz w:val="22"/>
          <w:szCs w:val="22"/>
        </w:rPr>
        <w:t>colleges</w:t>
      </w:r>
      <w:r w:rsidR="002F3BAF" w:rsidRPr="0042226B">
        <w:rPr>
          <w:rFonts w:asciiTheme="minorBidi" w:hAnsiTheme="minorBidi"/>
          <w:sz w:val="22"/>
          <w:szCs w:val="22"/>
        </w:rPr>
        <w:t xml:space="preserve"> and school</w:t>
      </w:r>
      <w:r w:rsidR="006C6438" w:rsidRPr="0042226B">
        <w:rPr>
          <w:rFonts w:asciiTheme="minorBidi" w:hAnsiTheme="minorBidi"/>
          <w:sz w:val="22"/>
          <w:szCs w:val="22"/>
        </w:rPr>
        <w:t>s</w:t>
      </w:r>
      <w:r w:rsidR="002F3BAF" w:rsidRPr="0042226B">
        <w:rPr>
          <w:rFonts w:asciiTheme="minorBidi" w:hAnsiTheme="minorBidi"/>
          <w:sz w:val="22"/>
          <w:szCs w:val="22"/>
        </w:rPr>
        <w:t>, offering 370 academic program</w:t>
      </w:r>
      <w:r w:rsidR="006C6438" w:rsidRPr="0042226B">
        <w:rPr>
          <w:rFonts w:asciiTheme="minorBidi" w:hAnsiTheme="minorBidi"/>
          <w:sz w:val="22"/>
          <w:szCs w:val="22"/>
        </w:rPr>
        <w:t>s, including a new Global Studies Program</w:t>
      </w:r>
      <w:r w:rsidR="00A8364D" w:rsidRPr="0042226B">
        <w:rPr>
          <w:rFonts w:asciiTheme="minorBidi" w:hAnsiTheme="minorBidi"/>
          <w:sz w:val="22"/>
          <w:szCs w:val="22"/>
        </w:rPr>
        <w:t>:</w:t>
      </w:r>
      <w:r w:rsidR="00181F8D" w:rsidRPr="0042226B">
        <w:rPr>
          <w:rFonts w:asciiTheme="minorBidi" w:hAnsiTheme="minorBidi"/>
          <w:sz w:val="22"/>
          <w:szCs w:val="22"/>
        </w:rPr>
        <w:t xml:space="preserve"> “</w:t>
      </w:r>
      <w:r w:rsidR="00181F8D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>WSU is home to [28,000] students from nearly every state and 60 countries — the most diverse student body among Michigan's 15 public universities and a microcosm of the real world</w:t>
      </w:r>
      <w:r w:rsidR="00293404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 </w:t>
      </w:r>
      <w:r w:rsidR="00181F8D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>.</w:t>
      </w:r>
      <w:r w:rsidR="00293404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 . . </w:t>
      </w:r>
      <w:r w:rsidR="003951B0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Academic excellence and pioneering research are central to our mission and </w:t>
      </w:r>
      <w:proofErr w:type="gramStart"/>
      <w:r w:rsidR="003951B0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>a primary reason why graduate and undergraduate students</w:t>
      </w:r>
      <w:proofErr w:type="gramEnd"/>
      <w:r w:rsidR="003951B0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 alike choose to attend Wayne State. </w:t>
      </w:r>
      <w:r w:rsidR="007D2D32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[And very important,] </w:t>
      </w:r>
      <w:r w:rsidR="003951B0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>Wayne State . . . [is] a driving for</w:t>
      </w:r>
      <w:r w:rsidR="00A8364D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>ce behind the city’s resurgence” (</w:t>
      </w:r>
      <w:hyperlink r:id="rId10" w:history="1">
        <w:r w:rsidR="00A8364D" w:rsidRPr="0042226B">
          <w:rPr>
            <w:rStyle w:val="Hyperlink"/>
            <w:rFonts w:asciiTheme="minorBidi" w:eastAsia="Times New Roman" w:hAnsiTheme="minorBidi"/>
            <w:spacing w:val="6"/>
            <w:sz w:val="22"/>
            <w:szCs w:val="22"/>
            <w:shd w:val="clear" w:color="auto" w:fill="FFFFFF"/>
          </w:rPr>
          <w:t>www.wayne.edu)</w:t>
        </w:r>
      </w:hyperlink>
      <w:r w:rsidR="00293404" w:rsidRPr="00293404">
        <w:rPr>
          <w:rStyle w:val="Hyperlink"/>
          <w:rFonts w:asciiTheme="minorBidi" w:eastAsia="Times New Roman" w:hAnsiTheme="minorBidi"/>
          <w:color w:val="000000" w:themeColor="text1"/>
          <w:spacing w:val="6"/>
          <w:sz w:val="22"/>
          <w:szCs w:val="22"/>
          <w:u w:val="none"/>
          <w:shd w:val="clear" w:color="auto" w:fill="FFFFFF"/>
        </w:rPr>
        <w:t>.</w:t>
      </w:r>
      <w:r w:rsidR="00A8364D" w:rsidRPr="0042226B"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  <w:t xml:space="preserve"> </w:t>
      </w:r>
    </w:p>
    <w:p w14:paraId="74B8B0DE" w14:textId="77777777" w:rsidR="001D5DE5" w:rsidRPr="0042226B" w:rsidRDefault="001D5DE5" w:rsidP="001D5DE5">
      <w:pPr>
        <w:rPr>
          <w:rFonts w:asciiTheme="minorBidi" w:eastAsia="Times New Roman" w:hAnsiTheme="minorBidi"/>
          <w:color w:val="222222"/>
          <w:spacing w:val="6"/>
          <w:sz w:val="22"/>
          <w:szCs w:val="22"/>
          <w:shd w:val="clear" w:color="auto" w:fill="FFFFFF"/>
        </w:rPr>
      </w:pPr>
    </w:p>
    <w:p w14:paraId="6C663346" w14:textId="00C35B8A" w:rsidR="001D5DE5" w:rsidRPr="0042226B" w:rsidRDefault="00CA06D3" w:rsidP="00CA06D3">
      <w:pPr>
        <w:rPr>
          <w:rFonts w:asciiTheme="minorBidi" w:eastAsia="Times New Roman" w:hAnsiTheme="minorBidi"/>
          <w:sz w:val="22"/>
          <w:szCs w:val="22"/>
        </w:rPr>
      </w:pPr>
      <w:r w:rsidRPr="0042226B">
        <w:rPr>
          <w:rFonts w:asciiTheme="minorBidi" w:eastAsia="Times New Roman" w:hAnsiTheme="minorBidi"/>
          <w:sz w:val="22"/>
          <w:szCs w:val="22"/>
        </w:rPr>
        <w:t>Wayne State University and Detroit have</w:t>
      </w:r>
      <w:r w:rsidR="001D5DE5" w:rsidRPr="0042226B">
        <w:rPr>
          <w:rFonts w:asciiTheme="minorBidi" w:eastAsia="Times New Roman" w:hAnsiTheme="minorBidi"/>
          <w:sz w:val="22"/>
          <w:szCs w:val="22"/>
        </w:rPr>
        <w:t xml:space="preserve"> much to offer</w:t>
      </w:r>
      <w:r w:rsidR="002178B9" w:rsidRPr="0042226B">
        <w:rPr>
          <w:rFonts w:asciiTheme="minorBidi" w:eastAsia="Times New Roman" w:hAnsiTheme="minorBidi"/>
          <w:sz w:val="22"/>
          <w:szCs w:val="22"/>
        </w:rPr>
        <w:t xml:space="preserve"> conference goers.</w:t>
      </w:r>
      <w:r w:rsidR="00293404">
        <w:rPr>
          <w:rFonts w:asciiTheme="minorBidi" w:eastAsia="Times New Roman" w:hAnsiTheme="minorBidi"/>
          <w:sz w:val="22"/>
          <w:szCs w:val="22"/>
        </w:rPr>
        <w:t xml:space="preserve"> </w:t>
      </w:r>
      <w:r w:rsidR="00BE746D" w:rsidRPr="0042226B">
        <w:rPr>
          <w:rFonts w:asciiTheme="minorBidi" w:eastAsia="Times New Roman" w:hAnsiTheme="minorBidi"/>
          <w:sz w:val="22"/>
          <w:szCs w:val="22"/>
        </w:rPr>
        <w:t>Some attractions are within walking distance of our conference hotel, the Crowne Plaza Detroit—such as the Detroit River Walk</w:t>
      </w:r>
      <w:r w:rsidRPr="0042226B">
        <w:rPr>
          <w:rFonts w:asciiTheme="minorBidi" w:eastAsia="Times New Roman" w:hAnsiTheme="minorBidi"/>
          <w:sz w:val="22"/>
          <w:szCs w:val="22"/>
        </w:rPr>
        <w:t xml:space="preserve"> and Campus </w:t>
      </w:r>
      <w:proofErr w:type="spellStart"/>
      <w:r w:rsidRPr="0042226B">
        <w:rPr>
          <w:rFonts w:asciiTheme="minorBidi" w:eastAsia="Times New Roman" w:hAnsiTheme="minorBidi"/>
          <w:sz w:val="22"/>
          <w:szCs w:val="22"/>
        </w:rPr>
        <w:t>Martius</w:t>
      </w:r>
      <w:proofErr w:type="spellEnd"/>
      <w:r w:rsidR="00293404">
        <w:rPr>
          <w:rFonts w:asciiTheme="minorBidi" w:eastAsia="Times New Roman" w:hAnsiTheme="minorBidi"/>
          <w:sz w:val="22"/>
          <w:szCs w:val="22"/>
        </w:rPr>
        <w:t xml:space="preserve">. </w:t>
      </w:r>
      <w:r w:rsidR="00BE746D" w:rsidRPr="0042226B">
        <w:rPr>
          <w:rFonts w:asciiTheme="minorBidi" w:eastAsia="Times New Roman" w:hAnsiTheme="minorBidi"/>
          <w:sz w:val="22"/>
          <w:szCs w:val="22"/>
        </w:rPr>
        <w:t>Some</w:t>
      </w:r>
      <w:r w:rsidRPr="0042226B">
        <w:rPr>
          <w:rFonts w:asciiTheme="minorBidi" w:eastAsia="Times New Roman" w:hAnsiTheme="minorBidi"/>
          <w:sz w:val="22"/>
          <w:szCs w:val="22"/>
        </w:rPr>
        <w:t xml:space="preserve"> destinations</w:t>
      </w:r>
      <w:r w:rsidR="00BE746D" w:rsidRPr="0042226B">
        <w:rPr>
          <w:rFonts w:asciiTheme="minorBidi" w:eastAsia="Times New Roman" w:hAnsiTheme="minorBidi"/>
          <w:sz w:val="22"/>
          <w:szCs w:val="22"/>
        </w:rPr>
        <w:t xml:space="preserve"> are within a sho</w:t>
      </w:r>
      <w:r w:rsidR="00293404">
        <w:rPr>
          <w:rFonts w:asciiTheme="minorBidi" w:eastAsia="Times New Roman" w:hAnsiTheme="minorBidi"/>
          <w:sz w:val="22"/>
          <w:szCs w:val="22"/>
        </w:rPr>
        <w:t xml:space="preserve">rt bus, trolley, or taxi ride. </w:t>
      </w:r>
      <w:r w:rsidR="00BE746D" w:rsidRPr="0042226B">
        <w:rPr>
          <w:rFonts w:asciiTheme="minorBidi" w:eastAsia="Times New Roman" w:hAnsiTheme="minorBidi"/>
          <w:sz w:val="22"/>
          <w:szCs w:val="22"/>
        </w:rPr>
        <w:t>The Detroit Institute of Arts awaits you as do the Motown Museum, the Charles H. Wright Muse</w:t>
      </w:r>
      <w:r w:rsidRPr="0042226B">
        <w:rPr>
          <w:rFonts w:asciiTheme="minorBidi" w:eastAsia="Times New Roman" w:hAnsiTheme="minorBidi"/>
          <w:sz w:val="22"/>
          <w:szCs w:val="22"/>
        </w:rPr>
        <w:t xml:space="preserve">um of African American History, </w:t>
      </w:r>
      <w:r w:rsidR="00BE746D" w:rsidRPr="0042226B">
        <w:rPr>
          <w:rFonts w:asciiTheme="minorBidi" w:eastAsia="Times New Roman" w:hAnsiTheme="minorBidi"/>
          <w:sz w:val="22"/>
          <w:szCs w:val="22"/>
        </w:rPr>
        <w:t>Eastern Market, the Fox Theater, Comerica Park (where our Tigers are at home), the Fisher Theater, the Wayne St</w:t>
      </w:r>
      <w:r w:rsidR="006C6438" w:rsidRPr="0042226B">
        <w:rPr>
          <w:rFonts w:asciiTheme="minorBidi" w:eastAsia="Times New Roman" w:hAnsiTheme="minorBidi"/>
          <w:sz w:val="22"/>
          <w:szCs w:val="22"/>
        </w:rPr>
        <w:t xml:space="preserve">ate University </w:t>
      </w:r>
      <w:proofErr w:type="spellStart"/>
      <w:r w:rsidR="006C6438" w:rsidRPr="0042226B">
        <w:rPr>
          <w:rFonts w:asciiTheme="minorBidi" w:eastAsia="Times New Roman" w:hAnsiTheme="minorBidi"/>
          <w:sz w:val="22"/>
          <w:szCs w:val="22"/>
        </w:rPr>
        <w:t>Hilberry</w:t>
      </w:r>
      <w:proofErr w:type="spellEnd"/>
      <w:r w:rsidR="006C6438" w:rsidRPr="0042226B">
        <w:rPr>
          <w:rFonts w:asciiTheme="minorBidi" w:eastAsia="Times New Roman" w:hAnsiTheme="minorBidi"/>
          <w:sz w:val="22"/>
          <w:szCs w:val="22"/>
        </w:rPr>
        <w:t xml:space="preserve"> and </w:t>
      </w:r>
      <w:proofErr w:type="spellStart"/>
      <w:r w:rsidR="006C6438" w:rsidRPr="0042226B">
        <w:rPr>
          <w:rFonts w:asciiTheme="minorBidi" w:eastAsia="Times New Roman" w:hAnsiTheme="minorBidi"/>
          <w:sz w:val="22"/>
          <w:szCs w:val="22"/>
        </w:rPr>
        <w:t>Bon</w:t>
      </w:r>
      <w:r w:rsidR="00BE746D" w:rsidRPr="0042226B">
        <w:rPr>
          <w:rFonts w:asciiTheme="minorBidi" w:eastAsia="Times New Roman" w:hAnsiTheme="minorBidi"/>
          <w:sz w:val="22"/>
          <w:szCs w:val="22"/>
        </w:rPr>
        <w:t>stelle</w:t>
      </w:r>
      <w:proofErr w:type="spellEnd"/>
      <w:r w:rsidR="00BE746D" w:rsidRPr="0042226B">
        <w:rPr>
          <w:rFonts w:asciiTheme="minorBidi" w:eastAsia="Times New Roman" w:hAnsiTheme="minorBidi"/>
          <w:sz w:val="22"/>
          <w:szCs w:val="22"/>
        </w:rPr>
        <w:t xml:space="preserve"> Theaters</w:t>
      </w:r>
      <w:r w:rsidR="006C6438" w:rsidRPr="0042226B">
        <w:rPr>
          <w:rFonts w:asciiTheme="minorBidi" w:eastAsia="Times New Roman" w:hAnsiTheme="minorBidi"/>
          <w:sz w:val="22"/>
          <w:szCs w:val="22"/>
        </w:rPr>
        <w:t>, and so much mo</w:t>
      </w:r>
      <w:r w:rsidR="00293404">
        <w:rPr>
          <w:rFonts w:asciiTheme="minorBidi" w:eastAsia="Times New Roman" w:hAnsiTheme="minorBidi"/>
          <w:sz w:val="22"/>
          <w:szCs w:val="22"/>
        </w:rPr>
        <w:t xml:space="preserve">re. Arrive early or stay late. </w:t>
      </w:r>
      <w:r w:rsidR="006C6438" w:rsidRPr="0042226B">
        <w:rPr>
          <w:rFonts w:asciiTheme="minorBidi" w:eastAsia="Times New Roman" w:hAnsiTheme="minorBidi"/>
          <w:sz w:val="22"/>
          <w:szCs w:val="22"/>
        </w:rPr>
        <w:t>Our hotel will accommodate you at the conference rate.</w:t>
      </w:r>
    </w:p>
    <w:p w14:paraId="795183E2" w14:textId="233F385C" w:rsidR="00181F8D" w:rsidRPr="0042226B" w:rsidRDefault="00181F8D" w:rsidP="00181F8D">
      <w:pPr>
        <w:rPr>
          <w:rFonts w:asciiTheme="minorBidi" w:eastAsia="Times New Roman" w:hAnsiTheme="minorBidi"/>
          <w:sz w:val="22"/>
          <w:szCs w:val="22"/>
        </w:rPr>
      </w:pPr>
    </w:p>
    <w:p w14:paraId="4C7024D4" w14:textId="66FEECF3" w:rsidR="00F375F7" w:rsidRPr="0042226B" w:rsidRDefault="0042226B" w:rsidP="00711DCA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  <w:highlight w:val="white"/>
        </w:rPr>
        <w:t>The 2018 conference theme is “</w:t>
      </w:r>
      <w:r w:rsidR="00F375F7" w:rsidRPr="0042226B">
        <w:rPr>
          <w:rFonts w:asciiTheme="minorBidi" w:eastAsia="Times New Roman" w:hAnsiTheme="minorBidi"/>
          <w:sz w:val="22"/>
          <w:szCs w:val="22"/>
          <w:highlight w:val="white"/>
        </w:rPr>
        <w:t>‘Inter/diversities’: Intersecting Race, Gender, Class, Abilities, Theories</w:t>
      </w:r>
      <w:r w:rsidR="00FE4F1A" w:rsidRPr="0042226B">
        <w:rPr>
          <w:rFonts w:asciiTheme="minorBidi" w:eastAsia="Times New Roman" w:hAnsiTheme="minorBidi"/>
          <w:sz w:val="22"/>
          <w:szCs w:val="22"/>
          <w:highlight w:val="white"/>
        </w:rPr>
        <w:t>,</w:t>
      </w:r>
      <w:r w:rsidR="00293404">
        <w:rPr>
          <w:rFonts w:asciiTheme="minorBidi" w:eastAsia="Times New Roman" w:hAnsiTheme="minorBidi"/>
          <w:sz w:val="22"/>
          <w:szCs w:val="22"/>
          <w:highlight w:val="white"/>
        </w:rPr>
        <w:t xml:space="preserve"> and Disciplines.” </w:t>
      </w:r>
      <w:r w:rsidR="00711DCA">
        <w:rPr>
          <w:rFonts w:asciiTheme="minorBidi" w:eastAsia="Times New Roman" w:hAnsiTheme="minorBidi"/>
          <w:sz w:val="22"/>
          <w:szCs w:val="22"/>
          <w:highlight w:val="white"/>
        </w:rPr>
        <w:t>The term, “</w:t>
      </w:r>
      <w:r w:rsidR="00F375F7" w:rsidRPr="0042226B">
        <w:rPr>
          <w:rFonts w:asciiTheme="minorBidi" w:eastAsia="Times New Roman" w:hAnsiTheme="minorBidi"/>
          <w:sz w:val="22"/>
          <w:szCs w:val="22"/>
          <w:highlight w:val="white"/>
        </w:rPr>
        <w:t>Inter/diversities</w:t>
      </w:r>
      <w:r w:rsidR="00711DCA">
        <w:rPr>
          <w:rFonts w:asciiTheme="minorBidi" w:eastAsia="Times New Roman" w:hAnsiTheme="minorBidi"/>
          <w:sz w:val="22"/>
          <w:szCs w:val="22"/>
          <w:highlight w:val="white"/>
        </w:rPr>
        <w:t>,”</w:t>
      </w:r>
      <w:bookmarkStart w:id="0" w:name="_GoBack"/>
      <w:bookmarkEnd w:id="0"/>
      <w:r w:rsidR="00F375F7" w:rsidRPr="0042226B">
        <w:rPr>
          <w:rFonts w:asciiTheme="minorBidi" w:eastAsia="Times New Roman" w:hAnsiTheme="minorBidi"/>
          <w:sz w:val="22"/>
          <w:szCs w:val="22"/>
          <w:highlight w:val="white"/>
        </w:rPr>
        <w:t xml:space="preserve"> </w:t>
      </w:r>
      <w:r w:rsidR="00711DCA">
        <w:rPr>
          <w:rFonts w:asciiTheme="minorBidi" w:eastAsia="Times New Roman" w:hAnsiTheme="minorBidi"/>
          <w:sz w:val="22"/>
          <w:szCs w:val="22"/>
          <w:highlight w:val="white"/>
        </w:rPr>
        <w:t xml:space="preserve">has been explored </w:t>
      </w:r>
      <w:r w:rsidR="00F375F7" w:rsidRPr="0042226B">
        <w:rPr>
          <w:rFonts w:asciiTheme="minorBidi" w:eastAsia="Times New Roman" w:hAnsiTheme="minorBidi"/>
          <w:sz w:val="22"/>
          <w:szCs w:val="22"/>
          <w:highlight w:val="white"/>
        </w:rPr>
        <w:t>at previous AIS conferences, displaying both bro</w:t>
      </w:r>
      <w:r w:rsidR="007B5B6F" w:rsidRPr="0042226B">
        <w:rPr>
          <w:rFonts w:asciiTheme="minorBidi" w:eastAsia="Times New Roman" w:hAnsiTheme="minorBidi"/>
          <w:sz w:val="22"/>
          <w:szCs w:val="22"/>
          <w:highlight w:val="white"/>
        </w:rPr>
        <w:t>a</w:t>
      </w:r>
      <w:r w:rsidR="00293404">
        <w:rPr>
          <w:rFonts w:asciiTheme="minorBidi" w:eastAsia="Times New Roman" w:hAnsiTheme="minorBidi"/>
          <w:sz w:val="22"/>
          <w:szCs w:val="22"/>
          <w:highlight w:val="white"/>
        </w:rPr>
        <w:t xml:space="preserve">d appeal and depth of meaning. </w:t>
      </w:r>
      <w:r w:rsidR="007B5B6F" w:rsidRPr="0042226B">
        <w:rPr>
          <w:rFonts w:asciiTheme="minorBidi" w:eastAsia="Times New Roman" w:hAnsiTheme="minorBidi"/>
          <w:sz w:val="22"/>
          <w:szCs w:val="22"/>
          <w:highlight w:val="white"/>
        </w:rPr>
        <w:t>It is an</w:t>
      </w:r>
      <w:r w:rsidR="00F375F7" w:rsidRPr="0042226B">
        <w:rPr>
          <w:rFonts w:asciiTheme="minorBidi" w:eastAsia="Times New Roman" w:hAnsiTheme="minorBidi"/>
          <w:sz w:val="22"/>
          <w:szCs w:val="22"/>
          <w:highlight w:val="white"/>
        </w:rPr>
        <w:t xml:space="preserve"> important, relevant, and timely conference theme for 2018. </w:t>
      </w:r>
    </w:p>
    <w:p w14:paraId="3381F6E1" w14:textId="77777777" w:rsidR="00D80B17" w:rsidRPr="0042226B" w:rsidRDefault="00D80B17" w:rsidP="007B5B6F">
      <w:pPr>
        <w:rPr>
          <w:rFonts w:asciiTheme="minorBidi" w:eastAsia="Times New Roman" w:hAnsiTheme="minorBidi"/>
          <w:sz w:val="22"/>
          <w:szCs w:val="22"/>
        </w:rPr>
      </w:pPr>
    </w:p>
    <w:p w14:paraId="1BE8D61B" w14:textId="66804940" w:rsidR="00D80B17" w:rsidRDefault="00D80B17" w:rsidP="007B5B6F">
      <w:pPr>
        <w:rPr>
          <w:rFonts w:asciiTheme="minorBidi" w:eastAsia="Times New Roman" w:hAnsiTheme="minorBidi"/>
          <w:sz w:val="22"/>
          <w:szCs w:val="22"/>
        </w:rPr>
      </w:pPr>
      <w:r w:rsidRPr="0042226B">
        <w:rPr>
          <w:rFonts w:asciiTheme="minorBidi" w:eastAsia="Times New Roman" w:hAnsiTheme="minorBidi"/>
          <w:sz w:val="22"/>
          <w:szCs w:val="22"/>
        </w:rPr>
        <w:t>With warm regards,</w:t>
      </w:r>
    </w:p>
    <w:p w14:paraId="7FA1D0D8" w14:textId="77777777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</w:pPr>
    </w:p>
    <w:p w14:paraId="549C5082" w14:textId="77777777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  <w:sectPr w:rsidR="0042226B" w:rsidSect="000448DC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400"/>
        </w:sectPr>
      </w:pPr>
    </w:p>
    <w:p w14:paraId="105ACF07" w14:textId="5B227982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lastRenderedPageBreak/>
        <w:t xml:space="preserve">Roslyn </w:t>
      </w:r>
      <w:proofErr w:type="spellStart"/>
      <w:r>
        <w:rPr>
          <w:rFonts w:asciiTheme="minorBidi" w:eastAsia="Times New Roman" w:hAnsiTheme="minorBidi"/>
          <w:sz w:val="22"/>
          <w:szCs w:val="22"/>
        </w:rPr>
        <w:t>Abt</w:t>
      </w:r>
      <w:proofErr w:type="spellEnd"/>
      <w:r>
        <w:rPr>
          <w:rFonts w:asciiTheme="minorBidi" w:eastAsia="Times New Roman" w:hAnsiTheme="minorBidi"/>
          <w:sz w:val="22"/>
          <w:szCs w:val="22"/>
        </w:rPr>
        <w:t xml:space="preserve"> Schindler,</w:t>
      </w:r>
    </w:p>
    <w:p w14:paraId="4AEA8D25" w14:textId="3F3E62E7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t>Associate Professor Emerita,</w:t>
      </w:r>
    </w:p>
    <w:p w14:paraId="4343D6DC" w14:textId="15957075" w:rsidR="0042226B" w:rsidRPr="0042226B" w:rsidRDefault="00E213D4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t xml:space="preserve">Department of </w:t>
      </w:r>
      <w:r w:rsidR="0042226B">
        <w:rPr>
          <w:rFonts w:asciiTheme="minorBidi" w:eastAsia="Times New Roman" w:hAnsiTheme="minorBidi"/>
          <w:sz w:val="22"/>
          <w:szCs w:val="22"/>
        </w:rPr>
        <w:t>Classical and Modern Languages, Literatures, and Cultures</w:t>
      </w:r>
    </w:p>
    <w:p w14:paraId="4E6A7E68" w14:textId="4CDBF8F9" w:rsidR="00D80B17" w:rsidRDefault="0042226B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lastRenderedPageBreak/>
        <w:t xml:space="preserve">Nick </w:t>
      </w:r>
      <w:proofErr w:type="spellStart"/>
      <w:r>
        <w:rPr>
          <w:rFonts w:asciiTheme="minorBidi" w:eastAsia="Times New Roman" w:hAnsiTheme="minorBidi"/>
          <w:sz w:val="22"/>
          <w:szCs w:val="22"/>
        </w:rPr>
        <w:t>Schroeck</w:t>
      </w:r>
      <w:proofErr w:type="spellEnd"/>
      <w:r>
        <w:rPr>
          <w:rFonts w:asciiTheme="minorBidi" w:eastAsia="Times New Roman" w:hAnsiTheme="minorBidi"/>
          <w:sz w:val="22"/>
          <w:szCs w:val="22"/>
        </w:rPr>
        <w:t>,</w:t>
      </w:r>
    </w:p>
    <w:p w14:paraId="54EE1657" w14:textId="34559B0D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t>Assistant (Clinical) Professor and Director,</w:t>
      </w:r>
    </w:p>
    <w:p w14:paraId="2DEB3B7B" w14:textId="101464A3" w:rsidR="0042226B" w:rsidRDefault="0042226B" w:rsidP="007B5B6F">
      <w:pPr>
        <w:rPr>
          <w:rFonts w:asciiTheme="minorBidi" w:eastAsia="Times New Roman" w:hAnsiTheme="minorBidi"/>
          <w:sz w:val="22"/>
          <w:szCs w:val="22"/>
        </w:rPr>
      </w:pPr>
      <w:r>
        <w:rPr>
          <w:rFonts w:asciiTheme="minorBidi" w:eastAsia="Times New Roman" w:hAnsiTheme="minorBidi"/>
          <w:sz w:val="22"/>
          <w:szCs w:val="22"/>
        </w:rPr>
        <w:t>Transnational Environmental Law Clinic,</w:t>
      </w:r>
    </w:p>
    <w:p w14:paraId="4A8FD3D1" w14:textId="77B2223F" w:rsidR="0042226B" w:rsidRDefault="00DF3CEB" w:rsidP="0042226B">
      <w:pPr>
        <w:rPr>
          <w:rFonts w:asciiTheme="minorBidi" w:eastAsia="Times New Roman" w:hAnsiTheme="minorBidi"/>
          <w:sz w:val="22"/>
          <w:szCs w:val="22"/>
        </w:rPr>
        <w:sectPr w:rsidR="0042226B" w:rsidSect="0042226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400"/>
        </w:sectPr>
      </w:pPr>
      <w:r>
        <w:rPr>
          <w:rFonts w:asciiTheme="minorBidi" w:eastAsia="Times New Roman" w:hAnsiTheme="minorBidi"/>
          <w:sz w:val="22"/>
          <w:szCs w:val="22"/>
        </w:rPr>
        <w:t>Law School</w:t>
      </w:r>
    </w:p>
    <w:p w14:paraId="72663868" w14:textId="2B902D30" w:rsidR="00BE746D" w:rsidRPr="0042226B" w:rsidRDefault="00BE746D" w:rsidP="0042226B">
      <w:pPr>
        <w:rPr>
          <w:rFonts w:asciiTheme="minorBidi" w:eastAsia="Times New Roman" w:hAnsiTheme="minorBidi"/>
          <w:sz w:val="22"/>
          <w:szCs w:val="22"/>
        </w:rPr>
      </w:pPr>
    </w:p>
    <w:sectPr w:rsidR="00BE746D" w:rsidRPr="0042226B" w:rsidSect="0042226B">
      <w:type w:val="continuous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AD018" w14:textId="77777777" w:rsidR="002769CF" w:rsidRDefault="002769CF" w:rsidP="00804F60">
      <w:r>
        <w:separator/>
      </w:r>
    </w:p>
  </w:endnote>
  <w:endnote w:type="continuationSeparator" w:id="0">
    <w:p w14:paraId="39ABD77B" w14:textId="77777777" w:rsidR="002769CF" w:rsidRDefault="002769CF" w:rsidP="0080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2B9D1" w14:textId="77777777" w:rsidR="002769CF" w:rsidRDefault="002769CF" w:rsidP="00804F60">
      <w:r>
        <w:separator/>
      </w:r>
    </w:p>
  </w:footnote>
  <w:footnote w:type="continuationSeparator" w:id="0">
    <w:p w14:paraId="71267EA8" w14:textId="77777777" w:rsidR="002769CF" w:rsidRDefault="002769CF" w:rsidP="00804F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FE00E" w14:textId="77777777" w:rsidR="00DF3CEB" w:rsidRDefault="00DF3CEB">
    <w:pPr>
      <w:pStyle w:val="Header"/>
    </w:pPr>
  </w:p>
  <w:p w14:paraId="7363400A" w14:textId="77777777" w:rsidR="00DF3CEB" w:rsidRDefault="00DF3CEB">
    <w:pPr>
      <w:pStyle w:val="Header"/>
    </w:pPr>
  </w:p>
  <w:p w14:paraId="5C85E828" w14:textId="04B7C4A1" w:rsidR="00804F60" w:rsidRDefault="00804F60">
    <w:pPr>
      <w:pStyle w:val="Header"/>
    </w:pPr>
    <w:r>
      <w:rPr>
        <w:rFonts w:asciiTheme="minorBidi" w:hAnsiTheme="minorBidi"/>
        <w:noProof/>
      </w:rPr>
      <w:drawing>
        <wp:inline distT="0" distB="0" distL="0" distR="0" wp14:anchorId="58262554" wp14:editId="655CD3B5">
          <wp:extent cx="1651635" cy="105062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u-banded-dec2014 STRO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662" cy="10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9A6DECA" wp14:editId="68CF728D">
          <wp:extent cx="1152144" cy="10515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144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C3"/>
    <w:rsid w:val="000448DC"/>
    <w:rsid w:val="000537A7"/>
    <w:rsid w:val="000632D7"/>
    <w:rsid w:val="00082DC4"/>
    <w:rsid w:val="000916DB"/>
    <w:rsid w:val="000B5185"/>
    <w:rsid w:val="000D0EFF"/>
    <w:rsid w:val="000F022B"/>
    <w:rsid w:val="00181F8D"/>
    <w:rsid w:val="00194BE3"/>
    <w:rsid w:val="001B3243"/>
    <w:rsid w:val="001D5DE5"/>
    <w:rsid w:val="002178B9"/>
    <w:rsid w:val="00262BFD"/>
    <w:rsid w:val="002769CF"/>
    <w:rsid w:val="00293404"/>
    <w:rsid w:val="002F3BAF"/>
    <w:rsid w:val="003731EB"/>
    <w:rsid w:val="003951B0"/>
    <w:rsid w:val="0042226B"/>
    <w:rsid w:val="00461AAD"/>
    <w:rsid w:val="00533E74"/>
    <w:rsid w:val="005B3867"/>
    <w:rsid w:val="00632E40"/>
    <w:rsid w:val="006C6438"/>
    <w:rsid w:val="006E6E94"/>
    <w:rsid w:val="00711DCA"/>
    <w:rsid w:val="007B5B6F"/>
    <w:rsid w:val="007D2D32"/>
    <w:rsid w:val="007E3991"/>
    <w:rsid w:val="007F5CC3"/>
    <w:rsid w:val="00804F60"/>
    <w:rsid w:val="008D43E1"/>
    <w:rsid w:val="008E1296"/>
    <w:rsid w:val="008E4074"/>
    <w:rsid w:val="00903134"/>
    <w:rsid w:val="00A177DA"/>
    <w:rsid w:val="00A2264B"/>
    <w:rsid w:val="00A8364D"/>
    <w:rsid w:val="00B24EDE"/>
    <w:rsid w:val="00B808B5"/>
    <w:rsid w:val="00BE746D"/>
    <w:rsid w:val="00CA06D3"/>
    <w:rsid w:val="00D26D4C"/>
    <w:rsid w:val="00D80B17"/>
    <w:rsid w:val="00DB0D10"/>
    <w:rsid w:val="00DF3CEB"/>
    <w:rsid w:val="00E213D4"/>
    <w:rsid w:val="00E82272"/>
    <w:rsid w:val="00F375F7"/>
    <w:rsid w:val="00FC1806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8A2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5CC3"/>
  </w:style>
  <w:style w:type="character" w:customStyle="1" w:styleId="DateChar">
    <w:name w:val="Date Char"/>
    <w:basedOn w:val="DefaultParagraphFont"/>
    <w:link w:val="Date"/>
    <w:uiPriority w:val="99"/>
    <w:semiHidden/>
    <w:rsid w:val="007F5CC3"/>
  </w:style>
  <w:style w:type="character" w:styleId="Hyperlink">
    <w:name w:val="Hyperlink"/>
    <w:basedOn w:val="DefaultParagraphFont"/>
    <w:uiPriority w:val="99"/>
    <w:unhideWhenUsed/>
    <w:rsid w:val="007F5C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6E9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36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60"/>
  </w:style>
  <w:style w:type="paragraph" w:styleId="Footer">
    <w:name w:val="footer"/>
    <w:basedOn w:val="Normal"/>
    <w:link w:val="FooterChar"/>
    <w:uiPriority w:val="99"/>
    <w:unhideWhenUsed/>
    <w:rsid w:val="00804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is2018.wsu.edu/)" TargetMode="External"/><Relationship Id="rId8" Type="http://schemas.openxmlformats.org/officeDocument/2006/relationships/hyperlink" Target="http://go.wayne.edu/AIS" TargetMode="External"/><Relationship Id="rId9" Type="http://schemas.openxmlformats.org/officeDocument/2006/relationships/hyperlink" Target="http://wwwp.oakland.edu/ais/)" TargetMode="External"/><Relationship Id="rId10" Type="http://schemas.openxmlformats.org/officeDocument/2006/relationships/hyperlink" Target="http://www.wayne.edu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Schindler</dc:creator>
  <cp:keywords/>
  <dc:description/>
  <cp:lastModifiedBy>Roslyn Schindler</cp:lastModifiedBy>
  <cp:revision>2</cp:revision>
  <dcterms:created xsi:type="dcterms:W3CDTF">2017-10-29T15:28:00Z</dcterms:created>
  <dcterms:modified xsi:type="dcterms:W3CDTF">2017-10-29T15:28:00Z</dcterms:modified>
</cp:coreProperties>
</file>